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C4238" w14:textId="31775C16" w:rsidR="00772FA7" w:rsidRPr="0000116B" w:rsidRDefault="0023040D" w:rsidP="008549D5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0116B">
        <w:rPr>
          <w:rFonts w:ascii="Times New Roman" w:hAnsi="Times New Roman" w:cs="Times New Roman"/>
          <w:b/>
          <w:bCs/>
          <w:sz w:val="20"/>
          <w:szCs w:val="20"/>
          <w:u w:val="single"/>
        </w:rPr>
        <w:t>ENCARGOS CONDOMINIAIS POR INDICAÇÃO</w:t>
      </w:r>
    </w:p>
    <w:p w14:paraId="3C6407C9" w14:textId="77777777" w:rsidR="0023040D" w:rsidRPr="0000116B" w:rsidRDefault="0023040D">
      <w:pPr>
        <w:rPr>
          <w:rFonts w:ascii="Times New Roman" w:hAnsi="Times New Roman" w:cs="Times New Roman"/>
          <w:sz w:val="20"/>
          <w:szCs w:val="20"/>
        </w:rPr>
      </w:pPr>
    </w:p>
    <w:p w14:paraId="56402CC0" w14:textId="45A46745" w:rsidR="0023040D" w:rsidRPr="0000116B" w:rsidRDefault="0023040D">
      <w:pPr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>Aos Tabeliães de Protesto de Letras e Títulos de São Paulo</w:t>
      </w:r>
    </w:p>
    <w:p w14:paraId="6B20989B" w14:textId="77777777" w:rsidR="0023040D" w:rsidRPr="0000116B" w:rsidRDefault="0023040D">
      <w:pPr>
        <w:rPr>
          <w:rFonts w:ascii="Times New Roman" w:hAnsi="Times New Roman" w:cs="Times New Roman"/>
          <w:sz w:val="20"/>
          <w:szCs w:val="20"/>
        </w:rPr>
      </w:pPr>
    </w:p>
    <w:p w14:paraId="6AC0B3D6" w14:textId="5191E19D" w:rsidR="0023040D" w:rsidRPr="0000116B" w:rsidRDefault="0023040D">
      <w:pPr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>Condomínio:</w:t>
      </w:r>
      <w:r w:rsidR="00F841E6" w:rsidRPr="0000116B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</w:t>
      </w:r>
    </w:p>
    <w:p w14:paraId="4440BDB0" w14:textId="643E0E9D" w:rsidR="0023040D" w:rsidRPr="0000116B" w:rsidRDefault="0023040D">
      <w:pPr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>CNPJ:</w:t>
      </w:r>
      <w:r w:rsidR="00F841E6" w:rsidRPr="0000116B">
        <w:rPr>
          <w:rFonts w:ascii="Times New Roman" w:hAnsi="Times New Roman" w:cs="Times New Roman"/>
          <w:sz w:val="20"/>
          <w:szCs w:val="20"/>
        </w:rPr>
        <w:tab/>
      </w:r>
      <w:r w:rsidR="00F841E6" w:rsidRPr="0000116B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</w:t>
      </w:r>
    </w:p>
    <w:p w14:paraId="5BE3C758" w14:textId="59FB4443" w:rsidR="0023040D" w:rsidRPr="0000116B" w:rsidRDefault="0023040D">
      <w:pPr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>Endereço:</w:t>
      </w:r>
      <w:r w:rsidR="00F841E6" w:rsidRPr="0000116B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</w:t>
      </w:r>
    </w:p>
    <w:p w14:paraId="2C6D0E62" w14:textId="0707E301" w:rsidR="0023040D" w:rsidRPr="0000116B" w:rsidRDefault="0023040D" w:rsidP="0023040D">
      <w:pPr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>CEP:</w:t>
      </w:r>
      <w:r w:rsidR="00F841E6" w:rsidRPr="0000116B">
        <w:rPr>
          <w:rFonts w:ascii="Times New Roman" w:hAnsi="Times New Roman" w:cs="Times New Roman"/>
          <w:sz w:val="20"/>
          <w:szCs w:val="20"/>
        </w:rPr>
        <w:tab/>
      </w:r>
      <w:r w:rsidR="00F841E6" w:rsidRPr="0000116B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</w:t>
      </w:r>
    </w:p>
    <w:p w14:paraId="7C1682B2" w14:textId="316F87A4" w:rsidR="0023040D" w:rsidRPr="0000116B" w:rsidRDefault="0023040D">
      <w:pPr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>Bairro:</w:t>
      </w:r>
      <w:r w:rsidR="00F841E6" w:rsidRPr="0000116B">
        <w:rPr>
          <w:rFonts w:ascii="Times New Roman" w:hAnsi="Times New Roman" w:cs="Times New Roman"/>
          <w:sz w:val="20"/>
          <w:szCs w:val="20"/>
        </w:rPr>
        <w:tab/>
      </w:r>
      <w:r w:rsidR="00F841E6" w:rsidRPr="0000116B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</w:t>
      </w:r>
    </w:p>
    <w:p w14:paraId="4F561C14" w14:textId="16EB159A" w:rsidR="0023040D" w:rsidRPr="0000116B" w:rsidRDefault="0023040D">
      <w:pPr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>Cidade</w:t>
      </w:r>
      <w:r w:rsidR="00F841E6" w:rsidRPr="0000116B">
        <w:rPr>
          <w:rFonts w:ascii="Times New Roman" w:hAnsi="Times New Roman" w:cs="Times New Roman"/>
          <w:sz w:val="20"/>
          <w:szCs w:val="20"/>
        </w:rPr>
        <w:tab/>
      </w:r>
      <w:r w:rsidR="00F841E6" w:rsidRPr="0000116B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</w:t>
      </w:r>
    </w:p>
    <w:p w14:paraId="5CD5B87C" w14:textId="77777777" w:rsidR="0023040D" w:rsidRPr="0000116B" w:rsidRDefault="0023040D">
      <w:pPr>
        <w:rPr>
          <w:rFonts w:ascii="Times New Roman" w:hAnsi="Times New Roman" w:cs="Times New Roman"/>
          <w:sz w:val="20"/>
          <w:szCs w:val="20"/>
        </w:rPr>
      </w:pPr>
    </w:p>
    <w:p w14:paraId="59F6F28B" w14:textId="45B8D292" w:rsidR="0023040D" w:rsidRPr="0000116B" w:rsidRDefault="009613D8" w:rsidP="008549D5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0116B">
        <w:rPr>
          <w:rFonts w:ascii="Times New Roman" w:hAnsi="Times New Roman" w:cs="Times New Roman"/>
          <w:b/>
          <w:bCs/>
          <w:sz w:val="20"/>
          <w:szCs w:val="20"/>
          <w:u w:val="single"/>
        </w:rPr>
        <w:t>NESTE ATO REPRESENTADO POR</w:t>
      </w:r>
    </w:p>
    <w:p w14:paraId="453B7C42" w14:textId="7F646146" w:rsidR="0023040D" w:rsidRPr="0000116B" w:rsidRDefault="0023040D">
      <w:pPr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>(   ) Síndico</w:t>
      </w:r>
    </w:p>
    <w:p w14:paraId="34794FC7" w14:textId="11ED5C9F" w:rsidR="0023040D" w:rsidRPr="0000116B" w:rsidRDefault="0023040D">
      <w:pPr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>Nome:</w:t>
      </w:r>
      <w:r w:rsidR="00F841E6" w:rsidRPr="0000116B">
        <w:rPr>
          <w:rFonts w:ascii="Times New Roman" w:hAnsi="Times New Roman" w:cs="Times New Roman"/>
          <w:sz w:val="20"/>
          <w:szCs w:val="20"/>
        </w:rPr>
        <w:t xml:space="preserve"> </w:t>
      </w:r>
      <w:r w:rsidR="00F841E6" w:rsidRPr="0000116B">
        <w:rPr>
          <w:rFonts w:ascii="Times New Roman" w:hAnsi="Times New Roman" w:cs="Times New Roman"/>
          <w:sz w:val="20"/>
          <w:szCs w:val="20"/>
        </w:rPr>
        <w:tab/>
      </w:r>
      <w:r w:rsidR="00F841E6" w:rsidRPr="0000116B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</w:t>
      </w:r>
    </w:p>
    <w:p w14:paraId="7E58AF83" w14:textId="782CDA99" w:rsidR="0023040D" w:rsidRPr="0000116B" w:rsidRDefault="0023040D">
      <w:pPr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>CPF nº</w:t>
      </w:r>
      <w:r w:rsidR="00F841E6" w:rsidRPr="0000116B">
        <w:rPr>
          <w:rFonts w:ascii="Times New Roman" w:hAnsi="Times New Roman" w:cs="Times New Roman"/>
          <w:sz w:val="20"/>
          <w:szCs w:val="20"/>
        </w:rPr>
        <w:t>:</w:t>
      </w:r>
      <w:r w:rsidR="00F841E6" w:rsidRPr="0000116B">
        <w:rPr>
          <w:rFonts w:ascii="Times New Roman" w:hAnsi="Times New Roman" w:cs="Times New Roman"/>
          <w:sz w:val="20"/>
          <w:szCs w:val="20"/>
        </w:rPr>
        <w:tab/>
      </w:r>
      <w:r w:rsidR="004F767A">
        <w:rPr>
          <w:rFonts w:ascii="Times New Roman" w:hAnsi="Times New Roman" w:cs="Times New Roman"/>
          <w:sz w:val="20"/>
          <w:szCs w:val="20"/>
        </w:rPr>
        <w:tab/>
      </w:r>
      <w:r w:rsidR="00F841E6" w:rsidRPr="0000116B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14:paraId="31B3A467" w14:textId="5596AC4F" w:rsidR="0023040D" w:rsidRPr="0000116B" w:rsidRDefault="0023040D" w:rsidP="0023040D">
      <w:pPr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>Endereço:</w:t>
      </w:r>
      <w:r w:rsidR="00F841E6" w:rsidRPr="0000116B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</w:t>
      </w:r>
    </w:p>
    <w:p w14:paraId="7DBA40BE" w14:textId="7B7AE291" w:rsidR="0023040D" w:rsidRPr="0000116B" w:rsidRDefault="0023040D" w:rsidP="0023040D">
      <w:pPr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>CEP:</w:t>
      </w:r>
      <w:r w:rsidR="00F841E6" w:rsidRPr="0000116B">
        <w:rPr>
          <w:rFonts w:ascii="Times New Roman" w:hAnsi="Times New Roman" w:cs="Times New Roman"/>
          <w:sz w:val="20"/>
          <w:szCs w:val="20"/>
        </w:rPr>
        <w:tab/>
      </w:r>
      <w:r w:rsidR="00F841E6" w:rsidRPr="0000116B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</w:t>
      </w:r>
    </w:p>
    <w:p w14:paraId="53B6E439" w14:textId="728AD9F1" w:rsidR="0023040D" w:rsidRPr="0000116B" w:rsidRDefault="0023040D" w:rsidP="0023040D">
      <w:pPr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>Bairro:</w:t>
      </w:r>
      <w:r w:rsidR="00F841E6" w:rsidRPr="0000116B">
        <w:rPr>
          <w:rFonts w:ascii="Times New Roman" w:hAnsi="Times New Roman" w:cs="Times New Roman"/>
          <w:sz w:val="20"/>
          <w:szCs w:val="20"/>
        </w:rPr>
        <w:tab/>
      </w:r>
      <w:r w:rsidR="00F841E6" w:rsidRPr="0000116B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</w:t>
      </w:r>
    </w:p>
    <w:p w14:paraId="2A5E529F" w14:textId="5FB6BE9D" w:rsidR="0023040D" w:rsidRPr="0000116B" w:rsidRDefault="0023040D" w:rsidP="0023040D">
      <w:pPr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>Cidade</w:t>
      </w:r>
      <w:r w:rsidR="00F841E6" w:rsidRPr="0000116B">
        <w:rPr>
          <w:rFonts w:ascii="Times New Roman" w:hAnsi="Times New Roman" w:cs="Times New Roman"/>
          <w:sz w:val="20"/>
          <w:szCs w:val="20"/>
        </w:rPr>
        <w:tab/>
        <w:t>:</w:t>
      </w:r>
      <w:r w:rsidR="00F841E6" w:rsidRPr="0000116B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</w:t>
      </w:r>
    </w:p>
    <w:p w14:paraId="194A8DD3" w14:textId="263B8B33" w:rsidR="0023040D" w:rsidRPr="009613D8" w:rsidRDefault="0023040D" w:rsidP="008549D5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613D8">
        <w:rPr>
          <w:rFonts w:ascii="Times New Roman" w:hAnsi="Times New Roman" w:cs="Times New Roman"/>
          <w:b/>
          <w:bCs/>
          <w:sz w:val="20"/>
          <w:szCs w:val="20"/>
          <w:u w:val="single"/>
        </w:rPr>
        <w:t>OU</w:t>
      </w:r>
    </w:p>
    <w:p w14:paraId="26530DDD" w14:textId="5ABB042B" w:rsidR="0023040D" w:rsidRPr="0000116B" w:rsidRDefault="0023040D" w:rsidP="0023040D">
      <w:pPr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>(    ) Administradora</w:t>
      </w:r>
    </w:p>
    <w:p w14:paraId="38C2978F" w14:textId="7563E154" w:rsidR="0023040D" w:rsidRPr="0000116B" w:rsidRDefault="0023040D" w:rsidP="0023040D">
      <w:pPr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>Denominação:</w:t>
      </w:r>
      <w:r w:rsidR="00F841E6" w:rsidRPr="0000116B">
        <w:rPr>
          <w:rFonts w:ascii="Times New Roman" w:hAnsi="Times New Roman" w:cs="Times New Roman"/>
          <w:sz w:val="20"/>
          <w:szCs w:val="20"/>
        </w:rPr>
        <w:tab/>
        <w:t xml:space="preserve"> ___________________________________________________________________</w:t>
      </w:r>
    </w:p>
    <w:p w14:paraId="6EB784B6" w14:textId="6BCB069B" w:rsidR="0023040D" w:rsidRPr="0000116B" w:rsidRDefault="0023040D" w:rsidP="0023040D">
      <w:pPr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>CNPJ nº</w:t>
      </w:r>
      <w:r w:rsidR="00F841E6" w:rsidRPr="0000116B">
        <w:rPr>
          <w:rFonts w:ascii="Times New Roman" w:hAnsi="Times New Roman" w:cs="Times New Roman"/>
          <w:sz w:val="20"/>
          <w:szCs w:val="20"/>
        </w:rPr>
        <w:tab/>
      </w:r>
      <w:r w:rsidR="004F767A">
        <w:rPr>
          <w:rFonts w:ascii="Times New Roman" w:hAnsi="Times New Roman" w:cs="Times New Roman"/>
          <w:sz w:val="20"/>
          <w:szCs w:val="20"/>
        </w:rPr>
        <w:tab/>
      </w:r>
      <w:r w:rsidR="00F841E6" w:rsidRPr="0000116B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14:paraId="116B2019" w14:textId="169AF3EE" w:rsidR="0023040D" w:rsidRPr="0000116B" w:rsidRDefault="0023040D" w:rsidP="0023040D">
      <w:pPr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>Endereço:</w:t>
      </w:r>
      <w:r w:rsidR="0000116B" w:rsidRPr="0000116B">
        <w:rPr>
          <w:rFonts w:ascii="Times New Roman" w:hAnsi="Times New Roman" w:cs="Times New Roman"/>
          <w:sz w:val="20"/>
          <w:szCs w:val="20"/>
        </w:rPr>
        <w:t xml:space="preserve"> </w:t>
      </w:r>
      <w:r w:rsidR="0000116B" w:rsidRPr="0000116B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</w:t>
      </w:r>
    </w:p>
    <w:p w14:paraId="55BB1ACD" w14:textId="79D1EAAC" w:rsidR="0023040D" w:rsidRPr="0000116B" w:rsidRDefault="0023040D" w:rsidP="0023040D">
      <w:pPr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>CEP:</w:t>
      </w:r>
      <w:r w:rsidR="0000116B" w:rsidRPr="0000116B">
        <w:rPr>
          <w:rFonts w:ascii="Times New Roman" w:hAnsi="Times New Roman" w:cs="Times New Roman"/>
          <w:sz w:val="20"/>
          <w:szCs w:val="20"/>
        </w:rPr>
        <w:tab/>
      </w:r>
      <w:r w:rsidR="0000116B" w:rsidRPr="0000116B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</w:t>
      </w:r>
    </w:p>
    <w:p w14:paraId="05FFFB66" w14:textId="50C9F78F" w:rsidR="0023040D" w:rsidRPr="0000116B" w:rsidRDefault="0023040D" w:rsidP="0023040D">
      <w:pPr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>Bairro:</w:t>
      </w:r>
      <w:r w:rsidR="0000116B" w:rsidRPr="0000116B">
        <w:rPr>
          <w:rFonts w:ascii="Times New Roman" w:hAnsi="Times New Roman" w:cs="Times New Roman"/>
          <w:sz w:val="20"/>
          <w:szCs w:val="20"/>
        </w:rPr>
        <w:t xml:space="preserve"> </w:t>
      </w:r>
      <w:r w:rsidR="0000116B" w:rsidRPr="0000116B">
        <w:rPr>
          <w:rFonts w:ascii="Times New Roman" w:hAnsi="Times New Roman" w:cs="Times New Roman"/>
          <w:sz w:val="20"/>
          <w:szCs w:val="20"/>
        </w:rPr>
        <w:tab/>
      </w:r>
      <w:r w:rsidR="0000116B" w:rsidRPr="0000116B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</w:t>
      </w:r>
    </w:p>
    <w:p w14:paraId="485C3220" w14:textId="66C95F38" w:rsidR="0023040D" w:rsidRPr="0000116B" w:rsidRDefault="0023040D" w:rsidP="0023040D">
      <w:pPr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>Cidade</w:t>
      </w:r>
      <w:r w:rsidR="0000116B" w:rsidRPr="0000116B">
        <w:rPr>
          <w:rFonts w:ascii="Times New Roman" w:hAnsi="Times New Roman" w:cs="Times New Roman"/>
          <w:sz w:val="20"/>
          <w:szCs w:val="20"/>
        </w:rPr>
        <w:t xml:space="preserve">: </w:t>
      </w:r>
      <w:r w:rsidR="0000116B" w:rsidRPr="0000116B">
        <w:rPr>
          <w:rFonts w:ascii="Times New Roman" w:hAnsi="Times New Roman" w:cs="Times New Roman"/>
          <w:sz w:val="20"/>
          <w:szCs w:val="20"/>
        </w:rPr>
        <w:tab/>
      </w:r>
      <w:r w:rsidR="004F767A">
        <w:rPr>
          <w:rFonts w:ascii="Times New Roman" w:hAnsi="Times New Roman" w:cs="Times New Roman"/>
          <w:sz w:val="20"/>
          <w:szCs w:val="20"/>
        </w:rPr>
        <w:tab/>
      </w:r>
      <w:r w:rsidR="0000116B" w:rsidRPr="0000116B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14:paraId="7FE0AD39" w14:textId="77777777" w:rsidR="0023040D" w:rsidRPr="0000116B" w:rsidRDefault="0023040D">
      <w:pPr>
        <w:rPr>
          <w:rFonts w:ascii="Times New Roman" w:hAnsi="Times New Roman" w:cs="Times New Roman"/>
          <w:sz w:val="20"/>
          <w:szCs w:val="20"/>
        </w:rPr>
      </w:pPr>
    </w:p>
    <w:p w14:paraId="19C7BB23" w14:textId="0C3DBD43" w:rsidR="0023040D" w:rsidRPr="0000116B" w:rsidRDefault="0023040D" w:rsidP="009613D8">
      <w:pPr>
        <w:jc w:val="both"/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 xml:space="preserve">Nos termos do inciso X, do artigo 784 da Lei 13105/15 (títulos executivos extrajudiciais) </w:t>
      </w:r>
      <w:r w:rsidR="008549D5" w:rsidRPr="0000116B">
        <w:rPr>
          <w:rFonts w:ascii="Times New Roman" w:hAnsi="Times New Roman" w:cs="Times New Roman"/>
          <w:sz w:val="20"/>
          <w:szCs w:val="20"/>
        </w:rPr>
        <w:t>e do §1º, artigo 355 do provimento nº 149 do CNJ, vem, na qualidade de credor, solicitar o protesto dos encargos condominiais abaixo especificado:</w:t>
      </w:r>
    </w:p>
    <w:p w14:paraId="07E3A191" w14:textId="77777777" w:rsidR="008549D5" w:rsidRPr="0000116B" w:rsidRDefault="008549D5">
      <w:pPr>
        <w:rPr>
          <w:rFonts w:ascii="Times New Roman" w:hAnsi="Times New Roman" w:cs="Times New Roman"/>
          <w:sz w:val="20"/>
          <w:szCs w:val="20"/>
        </w:rPr>
      </w:pPr>
    </w:p>
    <w:p w14:paraId="622FD997" w14:textId="3EEC3A0F" w:rsidR="008549D5" w:rsidRPr="009613D8" w:rsidRDefault="008549D5" w:rsidP="008549D5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613D8">
        <w:rPr>
          <w:rFonts w:ascii="Times New Roman" w:hAnsi="Times New Roman" w:cs="Times New Roman"/>
          <w:b/>
          <w:bCs/>
          <w:sz w:val="20"/>
          <w:szCs w:val="20"/>
          <w:u w:val="single"/>
        </w:rPr>
        <w:t>Dados do condômino devedor</w:t>
      </w:r>
    </w:p>
    <w:p w14:paraId="363E4A29" w14:textId="5656CB5F" w:rsidR="008549D5" w:rsidRPr="0000116B" w:rsidRDefault="008549D5" w:rsidP="008549D5">
      <w:pPr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>Nome:</w:t>
      </w:r>
      <w:r w:rsidR="0000116B" w:rsidRPr="0000116B">
        <w:rPr>
          <w:rFonts w:ascii="Times New Roman" w:hAnsi="Times New Roman" w:cs="Times New Roman"/>
          <w:sz w:val="20"/>
          <w:szCs w:val="20"/>
        </w:rPr>
        <w:t xml:space="preserve"> </w:t>
      </w:r>
      <w:r w:rsidR="0000116B" w:rsidRPr="0000116B">
        <w:rPr>
          <w:rFonts w:ascii="Times New Roman" w:hAnsi="Times New Roman" w:cs="Times New Roman"/>
          <w:sz w:val="20"/>
          <w:szCs w:val="20"/>
        </w:rPr>
        <w:tab/>
      </w:r>
      <w:r w:rsidR="004F767A">
        <w:rPr>
          <w:rFonts w:ascii="Times New Roman" w:hAnsi="Times New Roman" w:cs="Times New Roman"/>
          <w:sz w:val="20"/>
          <w:szCs w:val="20"/>
        </w:rPr>
        <w:tab/>
      </w:r>
      <w:r w:rsidR="0000116B" w:rsidRPr="0000116B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14:paraId="0EAFC4B7" w14:textId="56D86F6D" w:rsidR="008549D5" w:rsidRPr="0000116B" w:rsidRDefault="008549D5" w:rsidP="008549D5">
      <w:pPr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>CPF nº</w:t>
      </w:r>
      <w:r w:rsidR="0000116B" w:rsidRPr="0000116B">
        <w:rPr>
          <w:rFonts w:ascii="Times New Roman" w:hAnsi="Times New Roman" w:cs="Times New Roman"/>
          <w:sz w:val="20"/>
          <w:szCs w:val="20"/>
        </w:rPr>
        <w:tab/>
      </w:r>
      <w:r w:rsidR="0000116B" w:rsidRPr="0000116B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</w:t>
      </w:r>
    </w:p>
    <w:p w14:paraId="081A4E57" w14:textId="13F89B59" w:rsidR="008549D5" w:rsidRPr="0000116B" w:rsidRDefault="008549D5" w:rsidP="008549D5">
      <w:pPr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>Endereço:</w:t>
      </w:r>
      <w:r w:rsidR="0000116B" w:rsidRPr="0000116B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</w:t>
      </w:r>
    </w:p>
    <w:p w14:paraId="743C195F" w14:textId="0B336E37" w:rsidR="008549D5" w:rsidRPr="0000116B" w:rsidRDefault="008549D5" w:rsidP="008549D5">
      <w:pPr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>CEP:</w:t>
      </w:r>
      <w:r w:rsidR="0000116B" w:rsidRPr="0000116B">
        <w:rPr>
          <w:rFonts w:ascii="Times New Roman" w:hAnsi="Times New Roman" w:cs="Times New Roman"/>
          <w:sz w:val="20"/>
          <w:szCs w:val="20"/>
        </w:rPr>
        <w:tab/>
      </w:r>
      <w:r w:rsidR="0000116B" w:rsidRPr="0000116B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</w:t>
      </w:r>
    </w:p>
    <w:p w14:paraId="40A65370" w14:textId="3A6FF6BF" w:rsidR="008549D5" w:rsidRPr="0000116B" w:rsidRDefault="008549D5" w:rsidP="008549D5">
      <w:pPr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>Bairro:</w:t>
      </w:r>
      <w:r w:rsidR="0000116B" w:rsidRPr="0000116B">
        <w:rPr>
          <w:rFonts w:ascii="Times New Roman" w:hAnsi="Times New Roman" w:cs="Times New Roman"/>
          <w:sz w:val="20"/>
          <w:szCs w:val="20"/>
        </w:rPr>
        <w:tab/>
      </w:r>
      <w:r w:rsidR="0000116B" w:rsidRPr="0000116B">
        <w:rPr>
          <w:rFonts w:ascii="Times New Roman" w:hAnsi="Times New Roman" w:cs="Times New Roman"/>
          <w:sz w:val="20"/>
          <w:szCs w:val="20"/>
        </w:rPr>
        <w:tab/>
        <w:t>___________________________________________________________________</w:t>
      </w:r>
    </w:p>
    <w:p w14:paraId="47DBC854" w14:textId="5AC4E828" w:rsidR="008549D5" w:rsidRPr="0000116B" w:rsidRDefault="008549D5" w:rsidP="008549D5">
      <w:pPr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>Cidade</w:t>
      </w:r>
      <w:r w:rsidR="0000116B" w:rsidRPr="0000116B">
        <w:rPr>
          <w:rFonts w:ascii="Times New Roman" w:hAnsi="Times New Roman" w:cs="Times New Roman"/>
          <w:sz w:val="20"/>
          <w:szCs w:val="20"/>
        </w:rPr>
        <w:t xml:space="preserve">: </w:t>
      </w:r>
      <w:r w:rsidR="0000116B" w:rsidRPr="0000116B">
        <w:rPr>
          <w:rFonts w:ascii="Times New Roman" w:hAnsi="Times New Roman" w:cs="Times New Roman"/>
          <w:sz w:val="20"/>
          <w:szCs w:val="20"/>
        </w:rPr>
        <w:tab/>
      </w:r>
      <w:r w:rsidR="004F767A">
        <w:rPr>
          <w:rFonts w:ascii="Times New Roman" w:hAnsi="Times New Roman" w:cs="Times New Roman"/>
          <w:sz w:val="20"/>
          <w:szCs w:val="20"/>
        </w:rPr>
        <w:tab/>
      </w:r>
      <w:r w:rsidR="0000116B" w:rsidRPr="0000116B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</w:p>
    <w:p w14:paraId="07279585" w14:textId="77777777" w:rsidR="008549D5" w:rsidRPr="0000116B" w:rsidRDefault="008549D5">
      <w:pPr>
        <w:rPr>
          <w:rFonts w:ascii="Times New Roman" w:hAnsi="Times New Roman" w:cs="Times New Roman"/>
          <w:sz w:val="20"/>
          <w:szCs w:val="20"/>
        </w:rPr>
      </w:pPr>
    </w:p>
    <w:p w14:paraId="420E27C7" w14:textId="4E010E70" w:rsidR="008549D5" w:rsidRPr="0000116B" w:rsidRDefault="008549D5" w:rsidP="008549D5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0116B">
        <w:rPr>
          <w:rFonts w:ascii="Times New Roman" w:hAnsi="Times New Roman" w:cs="Times New Roman"/>
          <w:b/>
          <w:bCs/>
          <w:sz w:val="20"/>
          <w:szCs w:val="20"/>
          <w:u w:val="single"/>
        </w:rPr>
        <w:t>Dados do encargo condominial</w:t>
      </w:r>
    </w:p>
    <w:p w14:paraId="723FB2A5" w14:textId="5BC03F72" w:rsidR="008549D5" w:rsidRPr="0000116B" w:rsidRDefault="008549D5">
      <w:pPr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 xml:space="preserve">Quota condominial do(s) mês(es) ________ / ___________ - </w:t>
      </w:r>
      <w:r w:rsidRPr="0000116B">
        <w:rPr>
          <w:rFonts w:ascii="Times New Roman" w:hAnsi="Times New Roman" w:cs="Times New Roman"/>
          <w:sz w:val="20"/>
          <w:szCs w:val="20"/>
        </w:rPr>
        <w:tab/>
        <w:t>R$____________________</w:t>
      </w:r>
    </w:p>
    <w:p w14:paraId="40105739" w14:textId="77777777" w:rsidR="008549D5" w:rsidRPr="0000116B" w:rsidRDefault="008549D5" w:rsidP="008549D5">
      <w:pPr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>Multa moratória (limitada a 2%)</w:t>
      </w:r>
      <w:r w:rsidRPr="0000116B">
        <w:rPr>
          <w:rFonts w:ascii="Times New Roman" w:hAnsi="Times New Roman" w:cs="Times New Roman"/>
          <w:sz w:val="20"/>
          <w:szCs w:val="20"/>
        </w:rPr>
        <w:tab/>
      </w:r>
      <w:r w:rsidRPr="0000116B">
        <w:rPr>
          <w:rFonts w:ascii="Times New Roman" w:hAnsi="Times New Roman" w:cs="Times New Roman"/>
          <w:sz w:val="20"/>
          <w:szCs w:val="20"/>
        </w:rPr>
        <w:tab/>
      </w:r>
      <w:r w:rsidRPr="0000116B">
        <w:rPr>
          <w:rFonts w:ascii="Times New Roman" w:hAnsi="Times New Roman" w:cs="Times New Roman"/>
          <w:sz w:val="20"/>
          <w:szCs w:val="20"/>
        </w:rPr>
        <w:tab/>
      </w:r>
      <w:r w:rsidRPr="0000116B">
        <w:rPr>
          <w:rFonts w:ascii="Times New Roman" w:hAnsi="Times New Roman" w:cs="Times New Roman"/>
          <w:sz w:val="20"/>
          <w:szCs w:val="20"/>
        </w:rPr>
        <w:tab/>
        <w:t>R$____________________</w:t>
      </w:r>
    </w:p>
    <w:p w14:paraId="568793A5" w14:textId="77777777" w:rsidR="008549D5" w:rsidRPr="0000116B" w:rsidRDefault="008549D5" w:rsidP="008549D5">
      <w:pPr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>Juros moratórios</w:t>
      </w:r>
      <w:r w:rsidRPr="0000116B">
        <w:rPr>
          <w:rFonts w:ascii="Times New Roman" w:hAnsi="Times New Roman" w:cs="Times New Roman"/>
          <w:sz w:val="20"/>
          <w:szCs w:val="20"/>
        </w:rPr>
        <w:tab/>
      </w:r>
      <w:r w:rsidRPr="0000116B">
        <w:rPr>
          <w:rFonts w:ascii="Times New Roman" w:hAnsi="Times New Roman" w:cs="Times New Roman"/>
          <w:sz w:val="20"/>
          <w:szCs w:val="20"/>
        </w:rPr>
        <w:tab/>
      </w:r>
      <w:r w:rsidRPr="0000116B">
        <w:rPr>
          <w:rFonts w:ascii="Times New Roman" w:hAnsi="Times New Roman" w:cs="Times New Roman"/>
          <w:sz w:val="20"/>
          <w:szCs w:val="20"/>
        </w:rPr>
        <w:tab/>
      </w:r>
      <w:r w:rsidRPr="0000116B">
        <w:rPr>
          <w:rFonts w:ascii="Times New Roman" w:hAnsi="Times New Roman" w:cs="Times New Roman"/>
          <w:sz w:val="20"/>
          <w:szCs w:val="20"/>
        </w:rPr>
        <w:tab/>
      </w:r>
      <w:r w:rsidRPr="0000116B">
        <w:rPr>
          <w:rFonts w:ascii="Times New Roman" w:hAnsi="Times New Roman" w:cs="Times New Roman"/>
          <w:sz w:val="20"/>
          <w:szCs w:val="20"/>
        </w:rPr>
        <w:tab/>
      </w:r>
      <w:r w:rsidRPr="0000116B">
        <w:rPr>
          <w:rFonts w:ascii="Times New Roman" w:hAnsi="Times New Roman" w:cs="Times New Roman"/>
          <w:sz w:val="20"/>
          <w:szCs w:val="20"/>
        </w:rPr>
        <w:tab/>
        <w:t>R$____________________</w:t>
      </w:r>
    </w:p>
    <w:p w14:paraId="559B07E1" w14:textId="4F0B2EE8" w:rsidR="008549D5" w:rsidRPr="0000116B" w:rsidRDefault="008549D5" w:rsidP="008549D5">
      <w:pPr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>Correção monetária</w:t>
      </w:r>
      <w:r w:rsidRPr="0000116B">
        <w:rPr>
          <w:rFonts w:ascii="Times New Roman" w:hAnsi="Times New Roman" w:cs="Times New Roman"/>
          <w:sz w:val="20"/>
          <w:szCs w:val="20"/>
        </w:rPr>
        <w:tab/>
      </w:r>
      <w:r w:rsidRPr="0000116B">
        <w:rPr>
          <w:rFonts w:ascii="Times New Roman" w:hAnsi="Times New Roman" w:cs="Times New Roman"/>
          <w:sz w:val="20"/>
          <w:szCs w:val="20"/>
        </w:rPr>
        <w:tab/>
      </w:r>
      <w:r w:rsidRPr="0000116B">
        <w:rPr>
          <w:rFonts w:ascii="Times New Roman" w:hAnsi="Times New Roman" w:cs="Times New Roman"/>
          <w:sz w:val="20"/>
          <w:szCs w:val="20"/>
        </w:rPr>
        <w:tab/>
      </w:r>
      <w:r w:rsidRPr="0000116B">
        <w:rPr>
          <w:rFonts w:ascii="Times New Roman" w:hAnsi="Times New Roman" w:cs="Times New Roman"/>
          <w:sz w:val="20"/>
          <w:szCs w:val="20"/>
        </w:rPr>
        <w:tab/>
      </w:r>
      <w:r w:rsidRPr="0000116B">
        <w:rPr>
          <w:rFonts w:ascii="Times New Roman" w:hAnsi="Times New Roman" w:cs="Times New Roman"/>
          <w:sz w:val="20"/>
          <w:szCs w:val="20"/>
        </w:rPr>
        <w:tab/>
        <w:t>R$____________________</w:t>
      </w:r>
    </w:p>
    <w:p w14:paraId="187D28EC" w14:textId="18982A60" w:rsidR="008549D5" w:rsidRPr="0000116B" w:rsidRDefault="008549D5" w:rsidP="008549D5">
      <w:pPr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>Honorários advocatícios (Lei 10406/02, art. 395)</w:t>
      </w:r>
      <w:r w:rsidRPr="0000116B">
        <w:rPr>
          <w:rFonts w:ascii="Times New Roman" w:hAnsi="Times New Roman" w:cs="Times New Roman"/>
          <w:sz w:val="20"/>
          <w:szCs w:val="20"/>
        </w:rPr>
        <w:tab/>
      </w:r>
      <w:r w:rsidRPr="0000116B">
        <w:rPr>
          <w:rFonts w:ascii="Times New Roman" w:hAnsi="Times New Roman" w:cs="Times New Roman"/>
          <w:sz w:val="20"/>
          <w:szCs w:val="20"/>
        </w:rPr>
        <w:tab/>
        <w:t>R$____________________</w:t>
      </w:r>
    </w:p>
    <w:p w14:paraId="5B221D56" w14:textId="77777777" w:rsidR="008549D5" w:rsidRPr="0000116B" w:rsidRDefault="008549D5" w:rsidP="008549D5">
      <w:pPr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>Outros encargos previstos na convenção ou assembleia</w:t>
      </w:r>
      <w:r w:rsidRPr="0000116B">
        <w:rPr>
          <w:rFonts w:ascii="Times New Roman" w:hAnsi="Times New Roman" w:cs="Times New Roman"/>
          <w:sz w:val="20"/>
          <w:szCs w:val="20"/>
        </w:rPr>
        <w:tab/>
        <w:t>R$____________________</w:t>
      </w:r>
    </w:p>
    <w:p w14:paraId="2EF7F4DC" w14:textId="2FB45941" w:rsidR="008549D5" w:rsidRPr="0000116B" w:rsidRDefault="008549D5" w:rsidP="008549D5">
      <w:pPr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b/>
          <w:bCs/>
          <w:sz w:val="20"/>
          <w:szCs w:val="20"/>
        </w:rPr>
        <w:t>VALOR A PROTESTAR</w:t>
      </w:r>
      <w:r w:rsidRPr="000011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011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011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0116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00116B">
        <w:rPr>
          <w:rFonts w:ascii="Times New Roman" w:hAnsi="Times New Roman" w:cs="Times New Roman"/>
          <w:sz w:val="20"/>
          <w:szCs w:val="20"/>
        </w:rPr>
        <w:t>R$____________________</w:t>
      </w:r>
    </w:p>
    <w:p w14:paraId="0F004809" w14:textId="46CC5FC8" w:rsidR="008549D5" w:rsidRPr="0000116B" w:rsidRDefault="008549D5">
      <w:pPr>
        <w:rPr>
          <w:rFonts w:ascii="Times New Roman" w:hAnsi="Times New Roman" w:cs="Times New Roman"/>
          <w:sz w:val="20"/>
          <w:szCs w:val="20"/>
        </w:rPr>
      </w:pPr>
    </w:p>
    <w:p w14:paraId="6ADE2091" w14:textId="3F7E78A2" w:rsidR="008549D5" w:rsidRPr="0000116B" w:rsidRDefault="008549D5" w:rsidP="008549D5">
      <w:pPr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00116B">
        <w:rPr>
          <w:rFonts w:ascii="Times New Roman" w:hAnsi="Times New Roman" w:cs="Times New Roman"/>
          <w:b/>
          <w:bCs/>
          <w:sz w:val="20"/>
          <w:szCs w:val="20"/>
          <w:u w:val="single"/>
        </w:rPr>
        <w:t>DECLARAÇÃO</w:t>
      </w:r>
    </w:p>
    <w:p w14:paraId="6B2BB102" w14:textId="77777777" w:rsidR="008549D5" w:rsidRPr="0000116B" w:rsidRDefault="008549D5">
      <w:pPr>
        <w:rPr>
          <w:rFonts w:ascii="Times New Roman" w:hAnsi="Times New Roman" w:cs="Times New Roman"/>
          <w:sz w:val="20"/>
          <w:szCs w:val="20"/>
        </w:rPr>
      </w:pPr>
    </w:p>
    <w:p w14:paraId="5B63244F" w14:textId="5E449E36" w:rsidR="0023040D" w:rsidRPr="0000116B" w:rsidRDefault="008549D5" w:rsidP="0000116B">
      <w:pPr>
        <w:jc w:val="both"/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>Declaramos, sob as penas da lei, que:</w:t>
      </w:r>
      <w:r w:rsidR="00F841E6" w:rsidRPr="0000116B">
        <w:rPr>
          <w:rFonts w:ascii="Times New Roman" w:hAnsi="Times New Roman" w:cs="Times New Roman"/>
          <w:sz w:val="20"/>
          <w:szCs w:val="20"/>
        </w:rPr>
        <w:t xml:space="preserve"> a) o condomínio edilício está regularmente constituído, nos termos da Lei 4591/64 e art. 1332 do Código Civil; b) os dados acima informados são expressão da verdade; c) </w:t>
      </w:r>
      <w:r w:rsidR="0023040D" w:rsidRPr="0000116B">
        <w:rPr>
          <w:rFonts w:ascii="Times New Roman" w:hAnsi="Times New Roman" w:cs="Times New Roman"/>
          <w:sz w:val="20"/>
          <w:szCs w:val="20"/>
        </w:rPr>
        <w:t xml:space="preserve">a dívida foi regularmente constituída conforme a convenção do condomínio e/ou aprovada em assembleia geral, e que estes documentos comprobatórios são mantidos em </w:t>
      </w:r>
      <w:r w:rsidR="00F841E6" w:rsidRPr="0000116B">
        <w:rPr>
          <w:rFonts w:ascii="Times New Roman" w:hAnsi="Times New Roman" w:cs="Times New Roman"/>
          <w:sz w:val="20"/>
          <w:szCs w:val="20"/>
        </w:rPr>
        <w:t xml:space="preserve">nosso </w:t>
      </w:r>
      <w:r w:rsidR="0023040D" w:rsidRPr="0000116B">
        <w:rPr>
          <w:rFonts w:ascii="Times New Roman" w:hAnsi="Times New Roman" w:cs="Times New Roman"/>
          <w:sz w:val="20"/>
          <w:szCs w:val="20"/>
        </w:rPr>
        <w:t>poder, comprometendo-se a exibi-los sempre que exigidos no lugar onde for determinado, especialmente se sobrevier sustação judicial do protesto (CNJ, Provimento 149, artigo 355, § 1º)</w:t>
      </w:r>
      <w:r w:rsidR="00F841E6" w:rsidRPr="0000116B">
        <w:rPr>
          <w:rFonts w:ascii="Times New Roman" w:hAnsi="Times New Roman" w:cs="Times New Roman"/>
          <w:sz w:val="20"/>
          <w:szCs w:val="20"/>
        </w:rPr>
        <w:t>; d) esta apontamento é assinado pelo síndico regularmente eleito pelo condomínio ou que a administradora possui poderes de representação ou funções administrativas transferido pelo síndico, nos termos do §2º do artigo 1348 da Lei 10406/02.</w:t>
      </w:r>
    </w:p>
    <w:p w14:paraId="0236D93F" w14:textId="77777777" w:rsidR="0023040D" w:rsidRPr="0000116B" w:rsidRDefault="0023040D">
      <w:pPr>
        <w:rPr>
          <w:rFonts w:ascii="Times New Roman" w:hAnsi="Times New Roman" w:cs="Times New Roman"/>
          <w:sz w:val="20"/>
          <w:szCs w:val="20"/>
        </w:rPr>
      </w:pPr>
    </w:p>
    <w:p w14:paraId="208C610F" w14:textId="44A17A4F" w:rsidR="00F841E6" w:rsidRPr="0000116B" w:rsidRDefault="00F841E6">
      <w:pPr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>São Paulo, ___ de ______________ de ________</w:t>
      </w:r>
    </w:p>
    <w:p w14:paraId="5D6FDA35" w14:textId="77777777" w:rsidR="0023040D" w:rsidRPr="0000116B" w:rsidRDefault="0023040D">
      <w:pPr>
        <w:rPr>
          <w:rFonts w:ascii="Times New Roman" w:hAnsi="Times New Roman" w:cs="Times New Roman"/>
          <w:sz w:val="20"/>
          <w:szCs w:val="20"/>
        </w:rPr>
      </w:pPr>
    </w:p>
    <w:p w14:paraId="3BA44A5C" w14:textId="77777777" w:rsidR="00F841E6" w:rsidRPr="0000116B" w:rsidRDefault="00F841E6">
      <w:pPr>
        <w:rPr>
          <w:rFonts w:ascii="Times New Roman" w:hAnsi="Times New Roman" w:cs="Times New Roman"/>
          <w:sz w:val="20"/>
          <w:szCs w:val="20"/>
        </w:rPr>
      </w:pPr>
    </w:p>
    <w:p w14:paraId="3B151558" w14:textId="5B100818" w:rsidR="00F841E6" w:rsidRPr="0000116B" w:rsidRDefault="00F841E6" w:rsidP="00F841E6">
      <w:pPr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>_______________</w:t>
      </w:r>
      <w:r w:rsidR="0000116B" w:rsidRPr="0000116B">
        <w:rPr>
          <w:rFonts w:ascii="Times New Roman" w:hAnsi="Times New Roman" w:cs="Times New Roman"/>
          <w:sz w:val="20"/>
          <w:szCs w:val="20"/>
        </w:rPr>
        <w:t>______________</w:t>
      </w:r>
      <w:r w:rsidRPr="0000116B">
        <w:rPr>
          <w:rFonts w:ascii="Times New Roman" w:hAnsi="Times New Roman" w:cs="Times New Roman"/>
          <w:sz w:val="20"/>
          <w:szCs w:val="20"/>
        </w:rPr>
        <w:t xml:space="preserve">_______________________ </w:t>
      </w:r>
    </w:p>
    <w:p w14:paraId="4925AEFA" w14:textId="1FA9DAD9" w:rsidR="00F841E6" w:rsidRPr="0000116B" w:rsidRDefault="00F841E6" w:rsidP="00F841E6">
      <w:pPr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>Nome:</w:t>
      </w:r>
    </w:p>
    <w:p w14:paraId="11159C8C" w14:textId="1DED544C" w:rsidR="00F841E6" w:rsidRPr="0000116B" w:rsidRDefault="00F841E6" w:rsidP="00F841E6">
      <w:pPr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00116B">
        <w:rPr>
          <w:rFonts w:ascii="Times New Roman" w:hAnsi="Times New Roman" w:cs="Times New Roman"/>
          <w:sz w:val="20"/>
          <w:szCs w:val="20"/>
        </w:rPr>
        <w:t>CPF</w:t>
      </w:r>
    </w:p>
    <w:p w14:paraId="7D1BA4C6" w14:textId="77777777" w:rsidR="0023040D" w:rsidRPr="0000116B" w:rsidRDefault="0023040D">
      <w:pPr>
        <w:rPr>
          <w:rFonts w:ascii="Times New Roman" w:hAnsi="Times New Roman" w:cs="Times New Roman"/>
          <w:sz w:val="20"/>
          <w:szCs w:val="20"/>
        </w:rPr>
      </w:pPr>
    </w:p>
    <w:sectPr w:rsidR="0023040D" w:rsidRPr="0000116B" w:rsidSect="0000116B">
      <w:pgSz w:w="11906" w:h="16838"/>
      <w:pgMar w:top="680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0D"/>
    <w:rsid w:val="0000116B"/>
    <w:rsid w:val="0023040D"/>
    <w:rsid w:val="00350AFE"/>
    <w:rsid w:val="00497B5C"/>
    <w:rsid w:val="004F767A"/>
    <w:rsid w:val="00772FA7"/>
    <w:rsid w:val="008549D5"/>
    <w:rsid w:val="009613D8"/>
    <w:rsid w:val="00A052D7"/>
    <w:rsid w:val="00B6086A"/>
    <w:rsid w:val="00B84FB5"/>
    <w:rsid w:val="00DD1582"/>
    <w:rsid w:val="00F8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CD82C"/>
  <w15:chartTrackingRefBased/>
  <w15:docId w15:val="{3662133E-C7DB-4EE1-90AC-EB513916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04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30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304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304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304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304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304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304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304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304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304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304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304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3040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304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3040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304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304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304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30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304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304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30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3040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3040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3040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304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3040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304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Arcaro</dc:creator>
  <cp:keywords/>
  <dc:description/>
  <cp:lastModifiedBy>Luiz Wanderley Campos Aguiar Junior</cp:lastModifiedBy>
  <cp:revision>2</cp:revision>
  <dcterms:created xsi:type="dcterms:W3CDTF">2025-03-17T20:25:00Z</dcterms:created>
  <dcterms:modified xsi:type="dcterms:W3CDTF">2025-03-17T20:25:00Z</dcterms:modified>
</cp:coreProperties>
</file>